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058FA" w14:textId="77777777" w:rsidR="00C20421" w:rsidRPr="004C666D" w:rsidRDefault="00C20421" w:rsidP="00437844">
      <w:pPr>
        <w:jc w:val="center"/>
        <w:rPr>
          <w:rStyle w:val="Pogrubienie"/>
          <w:rFonts w:cstheme="minorHAnsi"/>
          <w:sz w:val="20"/>
          <w:szCs w:val="18"/>
        </w:rPr>
      </w:pPr>
      <w:r w:rsidRPr="004C666D">
        <w:rPr>
          <w:rStyle w:val="Pogrubienie"/>
          <w:rFonts w:cstheme="minorHAnsi"/>
          <w:sz w:val="20"/>
          <w:szCs w:val="18"/>
        </w:rPr>
        <w:t>KLAUZULA INFORMACYJNA O PRZETWARZANIU DANYCH OSOBOWYCH</w:t>
      </w:r>
      <w:r w:rsidR="00A51253">
        <w:rPr>
          <w:rStyle w:val="Pogrubienie"/>
          <w:rFonts w:cstheme="minorHAnsi"/>
          <w:sz w:val="20"/>
          <w:szCs w:val="18"/>
        </w:rPr>
        <w:t xml:space="preserve"> W ZAMÓWIENIACH PUBLICZNYCH</w:t>
      </w:r>
    </w:p>
    <w:p w14:paraId="1D724B0F" w14:textId="087816EF" w:rsidR="00BF676B" w:rsidRPr="004C666D" w:rsidRDefault="00C20421" w:rsidP="00C20421">
      <w:pPr>
        <w:jc w:val="both"/>
        <w:rPr>
          <w:rFonts w:cstheme="minorHAnsi"/>
          <w:sz w:val="20"/>
          <w:szCs w:val="18"/>
        </w:rPr>
      </w:pPr>
      <w:r w:rsidRPr="004C666D">
        <w:rPr>
          <w:rFonts w:cstheme="minorHAnsi"/>
          <w:sz w:val="20"/>
          <w:szCs w:val="18"/>
        </w:rPr>
        <w:t xml:space="preserve">W związku z realizacją wymogów Rozporządzenia Parlamentu Europejskiego i Rady (UE) 2016/679 z dnia </w:t>
      </w:r>
      <w:r w:rsidR="006F6CFD">
        <w:rPr>
          <w:rFonts w:cstheme="minorHAnsi"/>
          <w:sz w:val="20"/>
          <w:szCs w:val="18"/>
        </w:rPr>
        <w:br/>
      </w:r>
      <w:r w:rsidRPr="004C666D">
        <w:rPr>
          <w:rFonts w:cstheme="minorHAnsi"/>
          <w:sz w:val="20"/>
          <w:szCs w:val="18"/>
        </w:rPr>
        <w:t xml:space="preserve">27 kwietnia 2016 r. w sprawie ochrony osób fizycznych w związku z przetwarzaniem danych osobowych </w:t>
      </w:r>
      <w:r w:rsidR="006F6CFD">
        <w:rPr>
          <w:rFonts w:cstheme="minorHAnsi"/>
          <w:sz w:val="20"/>
          <w:szCs w:val="18"/>
        </w:rPr>
        <w:br/>
      </w:r>
      <w:r w:rsidRPr="004C666D">
        <w:rPr>
          <w:rFonts w:cstheme="minorHAnsi"/>
          <w:sz w:val="20"/>
          <w:szCs w:val="18"/>
        </w:rPr>
        <w:t xml:space="preserve">i w sprawie swobodnego przepływu takich danych oraz uchylenia dyrektywy 95/46/WE (ogólne rozporządzenie o ochronie danych „RODO”), informujemy o zasadach przetwarzania Pani/Pana danych osobowych oraz </w:t>
      </w:r>
      <w:r w:rsidR="006F6CFD">
        <w:rPr>
          <w:rFonts w:cstheme="minorHAnsi"/>
          <w:sz w:val="20"/>
          <w:szCs w:val="18"/>
        </w:rPr>
        <w:br/>
      </w:r>
      <w:r w:rsidRPr="004C666D">
        <w:rPr>
          <w:rFonts w:cstheme="minorHAnsi"/>
          <w:sz w:val="20"/>
          <w:szCs w:val="18"/>
        </w:rPr>
        <w:t>o przysługujących Pani/Panu prawach z tym związanych.</w:t>
      </w:r>
    </w:p>
    <w:p w14:paraId="44B648EE" w14:textId="77777777" w:rsidR="00C20421" w:rsidRPr="004C666D" w:rsidRDefault="00C20421" w:rsidP="00C20421">
      <w:pPr>
        <w:rPr>
          <w:rFonts w:cstheme="minorHAnsi"/>
          <w:sz w:val="20"/>
          <w:szCs w:val="18"/>
        </w:rPr>
      </w:pPr>
      <w:r w:rsidRPr="004C666D">
        <w:rPr>
          <w:rFonts w:cstheme="minorHAnsi"/>
          <w:sz w:val="20"/>
          <w:szCs w:val="18"/>
        </w:rPr>
        <w:t>Poniższe zasady stosuje się począwszy od 25 maja 2018 roku.</w:t>
      </w:r>
    </w:p>
    <w:p w14:paraId="20189B12" w14:textId="77777777" w:rsidR="00BF676B" w:rsidRPr="008861E9" w:rsidRDefault="00BF676B" w:rsidP="00BF676B">
      <w:pPr>
        <w:pStyle w:val="Akapitzlist"/>
        <w:numPr>
          <w:ilvl w:val="0"/>
          <w:numId w:val="1"/>
        </w:numPr>
        <w:spacing w:line="218" w:lineRule="auto"/>
        <w:ind w:right="560"/>
        <w:rPr>
          <w:color w:val="0563C1"/>
          <w:sz w:val="20"/>
          <w:szCs w:val="20"/>
          <w:u w:val="single"/>
        </w:rPr>
      </w:pPr>
      <w:r w:rsidRPr="008861E9">
        <w:rPr>
          <w:rFonts w:ascii="Calibri" w:eastAsia="Calibri" w:hAnsi="Calibri" w:cs="Times New Roman"/>
          <w:sz w:val="20"/>
          <w:szCs w:val="20"/>
        </w:rPr>
        <w:t>Administratorem Pana/Pani danych osobowych jest Urząd Gminy Borowa z siedzibą pod adresem Borowa 223, 39-305 Borowa</w:t>
      </w:r>
      <w:r w:rsidRPr="008861E9">
        <w:rPr>
          <w:sz w:val="20"/>
          <w:szCs w:val="20"/>
        </w:rPr>
        <w:t xml:space="preserve"> </w:t>
      </w:r>
      <w:r w:rsidRPr="008861E9">
        <w:rPr>
          <w:rFonts w:cstheme="minorHAnsi"/>
          <w:sz w:val="20"/>
          <w:szCs w:val="20"/>
        </w:rPr>
        <w:t>(dalej: Gmina) w imieniu której obowiązki Administratora wypełnia Wójt Gminy Borowa.</w:t>
      </w:r>
    </w:p>
    <w:p w14:paraId="6B01B563" w14:textId="77777777" w:rsidR="00BF676B" w:rsidRPr="00493A4A" w:rsidRDefault="00BF676B" w:rsidP="00BF676B">
      <w:pPr>
        <w:pStyle w:val="Akapitzlist"/>
        <w:numPr>
          <w:ilvl w:val="0"/>
          <w:numId w:val="1"/>
        </w:numPr>
        <w:tabs>
          <w:tab w:val="right" w:leader="dot" w:pos="8789"/>
        </w:tabs>
        <w:spacing w:before="120" w:after="120"/>
        <w:ind w:right="283"/>
        <w:jc w:val="both"/>
        <w:rPr>
          <w:rFonts w:ascii="Calibri" w:eastAsia="Calibri" w:hAnsi="Calibri" w:cs="Times New Roman"/>
          <w:sz w:val="20"/>
          <w:szCs w:val="20"/>
        </w:rPr>
      </w:pPr>
      <w:r w:rsidRPr="00493A4A">
        <w:rPr>
          <w:rFonts w:ascii="Calibri" w:eastAsia="Calibri" w:hAnsi="Calibri" w:cs="Times New Roman"/>
          <w:sz w:val="20"/>
          <w:szCs w:val="20"/>
        </w:rPr>
        <w:t>Administrator wyznaczył Inspektora Ochrony Danych osobowych, z którym można się kontaktować pod adresem email iod@</w:t>
      </w:r>
      <w:r w:rsidRPr="00493A4A">
        <w:rPr>
          <w:rFonts w:ascii="Calibri" w:eastAsia="Calibri" w:hAnsi="Calibri" w:cs="Arial"/>
          <w:sz w:val="20"/>
          <w:szCs w:val="20"/>
        </w:rPr>
        <w:t>borowa</w:t>
      </w:r>
      <w:r w:rsidRPr="00493A4A">
        <w:rPr>
          <w:rFonts w:ascii="Calibri" w:eastAsia="Calibri" w:hAnsi="Calibri" w:cs="Times New Roman"/>
          <w:sz w:val="20"/>
          <w:szCs w:val="20"/>
        </w:rPr>
        <w:t>.pl. Inspektorem danych osobowych jest Daniel Lampart.</w:t>
      </w:r>
    </w:p>
    <w:p w14:paraId="3B988B7B" w14:textId="77777777" w:rsidR="00E81B48" w:rsidRPr="00E81B48" w:rsidRDefault="00E81B48" w:rsidP="00E81B48">
      <w:pPr>
        <w:pStyle w:val="Akapitzlist"/>
        <w:numPr>
          <w:ilvl w:val="0"/>
          <w:numId w:val="1"/>
        </w:numPr>
        <w:jc w:val="both"/>
        <w:rPr>
          <w:rFonts w:cstheme="minorHAnsi"/>
          <w:sz w:val="20"/>
          <w:szCs w:val="18"/>
        </w:rPr>
      </w:pPr>
      <w:r w:rsidRPr="00E81B48">
        <w:rPr>
          <w:rFonts w:cstheme="minorHAnsi"/>
          <w:sz w:val="20"/>
          <w:szCs w:val="18"/>
        </w:rPr>
        <w:t xml:space="preserve">Pani/Pana dane osobowe przetwarzane będą na podstawie art. 6 ust. 1 lit. c RODO w celu </w:t>
      </w:r>
      <w:r>
        <w:rPr>
          <w:rFonts w:cstheme="minorHAnsi"/>
          <w:sz w:val="20"/>
          <w:szCs w:val="18"/>
        </w:rPr>
        <w:t>związanym z </w:t>
      </w:r>
      <w:r w:rsidRPr="00E81B48">
        <w:rPr>
          <w:rFonts w:cstheme="minorHAnsi"/>
          <w:sz w:val="20"/>
          <w:szCs w:val="18"/>
        </w:rPr>
        <w:t>postępowaniem o udzielenie zamówienia publicznego</w:t>
      </w:r>
    </w:p>
    <w:p w14:paraId="662BB28A" w14:textId="77777777" w:rsidR="00E81B48" w:rsidRPr="00E81B48" w:rsidRDefault="00E81B48" w:rsidP="00E81B48">
      <w:pPr>
        <w:pStyle w:val="Akapitzlist"/>
        <w:numPr>
          <w:ilvl w:val="0"/>
          <w:numId w:val="1"/>
        </w:numPr>
        <w:jc w:val="both"/>
        <w:rPr>
          <w:rFonts w:cstheme="minorHAnsi"/>
          <w:sz w:val="20"/>
          <w:szCs w:val="18"/>
        </w:rPr>
      </w:pPr>
      <w:r w:rsidRPr="00E81B48">
        <w:rPr>
          <w:rFonts w:cstheme="minorHAnsi"/>
          <w:sz w:val="20"/>
          <w:szCs w:val="18"/>
        </w:rPr>
        <w:t>odbiorcami Pani/Pana danych osobowych będą osoby lub podmioty, którym udostępniona zostanie dokumentacja postępowania w oparciu o art. 8 oraz art. 96 ust. 3 ustawy z dnia 29 stycznia 2004 r. - Prawo zamówień publicznych,</w:t>
      </w:r>
    </w:p>
    <w:p w14:paraId="356D5590" w14:textId="77777777" w:rsidR="00E81B48" w:rsidRPr="00E81B48" w:rsidRDefault="00E81B48" w:rsidP="00E81B48">
      <w:pPr>
        <w:pStyle w:val="Akapitzlist"/>
        <w:numPr>
          <w:ilvl w:val="0"/>
          <w:numId w:val="1"/>
        </w:numPr>
        <w:jc w:val="both"/>
        <w:rPr>
          <w:rFonts w:cstheme="minorHAnsi"/>
          <w:sz w:val="20"/>
          <w:szCs w:val="18"/>
        </w:rPr>
      </w:pPr>
      <w:r w:rsidRPr="00E81B48">
        <w:rPr>
          <w:rFonts w:cstheme="minorHAnsi"/>
          <w:sz w:val="20"/>
          <w:szCs w:val="18"/>
        </w:rPr>
        <w:t>Pani/Pana dane osobowe będą przechowywane, zgodnie z art. 97 ust. 1 ustawy Prawo zamówień publicznych, przez okres 4 lat od dnia zakończenia postępowania o udzielenie zamówienia, a jeżeli czas trwania umowy przekracza 4 lata, okres przechowywania obejmuje cały czas trwania umowy;</w:t>
      </w:r>
    </w:p>
    <w:p w14:paraId="3E7851B3" w14:textId="77777777" w:rsidR="00E81B48" w:rsidRPr="00E81B48" w:rsidRDefault="00E81B48" w:rsidP="00E81B48">
      <w:pPr>
        <w:pStyle w:val="Akapitzlist"/>
        <w:numPr>
          <w:ilvl w:val="0"/>
          <w:numId w:val="1"/>
        </w:numPr>
        <w:jc w:val="both"/>
        <w:rPr>
          <w:rFonts w:cstheme="minorHAnsi"/>
          <w:b/>
          <w:sz w:val="20"/>
          <w:szCs w:val="18"/>
        </w:rPr>
      </w:pPr>
      <w:r w:rsidRPr="00E81B48">
        <w:rPr>
          <w:rFonts w:cstheme="minorHAnsi"/>
          <w:sz w:val="20"/>
          <w:szCs w:val="18"/>
        </w:rPr>
        <w:t>obowiązek podania przez Panią/Pana danych osobowych bezpośrednio Pani/Pana dotyczących jest wymogiem ustawowym określonym w przepisach ustawy Prawo za</w:t>
      </w:r>
      <w:r w:rsidR="005148AA">
        <w:rPr>
          <w:rFonts w:cstheme="minorHAnsi"/>
          <w:sz w:val="20"/>
          <w:szCs w:val="18"/>
        </w:rPr>
        <w:t>mówień publicznych, związanym z </w:t>
      </w:r>
      <w:r w:rsidRPr="00E81B48">
        <w:rPr>
          <w:rFonts w:cstheme="minorHAnsi"/>
          <w:sz w:val="20"/>
          <w:szCs w:val="18"/>
        </w:rPr>
        <w:t>udziałem w postępowaniu o udzielenie zamówienia publicznego; konsekwencje niepodania określonych danych wynikają z ustawy Prawo zamówień publicznych;</w:t>
      </w:r>
    </w:p>
    <w:p w14:paraId="28E31872" w14:textId="77777777" w:rsidR="00E81B48" w:rsidRPr="00E81B48" w:rsidRDefault="00E81B48" w:rsidP="00E81B48">
      <w:pPr>
        <w:pStyle w:val="Akapitzlist"/>
        <w:numPr>
          <w:ilvl w:val="0"/>
          <w:numId w:val="1"/>
        </w:numPr>
        <w:jc w:val="both"/>
        <w:rPr>
          <w:rFonts w:cstheme="minorHAnsi"/>
          <w:sz w:val="20"/>
          <w:szCs w:val="18"/>
        </w:rPr>
      </w:pPr>
      <w:r w:rsidRPr="00E81B48">
        <w:rPr>
          <w:rFonts w:cstheme="minorHAnsi"/>
          <w:sz w:val="20"/>
          <w:szCs w:val="18"/>
        </w:rPr>
        <w:t>w odniesieniu do Pani/Pana danych osobowych decyzje nie będą podejmowane w sposób zautomatyzowany, stosowanie do art. 22 RODO;</w:t>
      </w:r>
    </w:p>
    <w:p w14:paraId="2B2D8DC7" w14:textId="77777777" w:rsidR="00E81B48" w:rsidRPr="00E81B48" w:rsidRDefault="00E81B48" w:rsidP="00E81B48">
      <w:pPr>
        <w:pStyle w:val="Akapitzlist"/>
        <w:numPr>
          <w:ilvl w:val="0"/>
          <w:numId w:val="1"/>
        </w:numPr>
        <w:jc w:val="both"/>
        <w:rPr>
          <w:rFonts w:cstheme="minorHAnsi"/>
          <w:sz w:val="20"/>
          <w:szCs w:val="18"/>
        </w:rPr>
      </w:pPr>
      <w:r w:rsidRPr="00E81B48">
        <w:rPr>
          <w:rFonts w:cstheme="minorHAnsi"/>
          <w:sz w:val="20"/>
          <w:szCs w:val="18"/>
        </w:rPr>
        <w:t>posiada Pani/Pan:</w:t>
      </w:r>
    </w:p>
    <w:p w14:paraId="0DA4E642" w14:textId="77777777" w:rsidR="00E81B48" w:rsidRPr="00E81B48" w:rsidRDefault="00E81B48" w:rsidP="00E81B48">
      <w:pPr>
        <w:pStyle w:val="Akapitzlist"/>
        <w:numPr>
          <w:ilvl w:val="1"/>
          <w:numId w:val="1"/>
        </w:numPr>
        <w:jc w:val="both"/>
        <w:rPr>
          <w:rFonts w:cstheme="minorHAnsi"/>
          <w:sz w:val="20"/>
          <w:szCs w:val="18"/>
        </w:rPr>
      </w:pPr>
      <w:r w:rsidRPr="00E81B48">
        <w:rPr>
          <w:rFonts w:cstheme="minorHAnsi"/>
          <w:sz w:val="20"/>
          <w:szCs w:val="18"/>
        </w:rPr>
        <w:t>na podstawie art. 15 RODO prawo dostępu do danych osobowych Pani/Pana dotyczących;</w:t>
      </w:r>
    </w:p>
    <w:p w14:paraId="0A223916" w14:textId="77777777" w:rsidR="00E81B48" w:rsidRPr="00E81B48" w:rsidRDefault="00E81B48" w:rsidP="00E81B48">
      <w:pPr>
        <w:pStyle w:val="Akapitzlist"/>
        <w:numPr>
          <w:ilvl w:val="1"/>
          <w:numId w:val="1"/>
        </w:numPr>
        <w:jc w:val="both"/>
        <w:rPr>
          <w:rFonts w:cstheme="minorHAnsi"/>
          <w:sz w:val="20"/>
          <w:szCs w:val="18"/>
        </w:rPr>
      </w:pPr>
      <w:r w:rsidRPr="00E81B48">
        <w:rPr>
          <w:rFonts w:cstheme="minorHAnsi"/>
          <w:sz w:val="20"/>
          <w:szCs w:val="18"/>
        </w:rPr>
        <w:t>na podstawie art. 16 RODO prawo do sprostowania Pani/Pana danych osobowych,</w:t>
      </w:r>
      <w:r w:rsidRPr="00E81B48">
        <w:rPr>
          <w:rFonts w:cstheme="minorHAnsi"/>
          <w:b/>
          <w:sz w:val="20"/>
          <w:szCs w:val="18"/>
          <w:vertAlign w:val="superscript"/>
        </w:rPr>
        <w:t xml:space="preserve">, </w:t>
      </w:r>
      <w:r w:rsidRPr="00E81B48">
        <w:rPr>
          <w:rFonts w:cstheme="minorHAnsi"/>
          <w:sz w:val="20"/>
          <w:szCs w:val="18"/>
        </w:rPr>
        <w:t>przy czym skorzystanie z prawa do sprostowania nie może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5DF4C2ED" w14:textId="77777777" w:rsidR="00E81B48" w:rsidRPr="00E81B48" w:rsidRDefault="00E81B48" w:rsidP="00E81B48">
      <w:pPr>
        <w:pStyle w:val="Akapitzlist"/>
        <w:numPr>
          <w:ilvl w:val="1"/>
          <w:numId w:val="1"/>
        </w:numPr>
        <w:jc w:val="both"/>
        <w:rPr>
          <w:rFonts w:cstheme="minorHAnsi"/>
          <w:sz w:val="20"/>
          <w:szCs w:val="18"/>
        </w:rPr>
      </w:pPr>
      <w:r w:rsidRPr="00E81B48">
        <w:rPr>
          <w:rFonts w:cstheme="minorHAnsi"/>
          <w:sz w:val="20"/>
          <w:szCs w:val="18"/>
        </w:rPr>
        <w:t>na podstawie art. 18 RODO prawo żądania od administratora ograniczenia przetwarzania danych osobowych z zastrzeżeniem przypadków, o których mowa w art. 18 ust. 2 RODO,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członkowskiego;</w:t>
      </w:r>
    </w:p>
    <w:p w14:paraId="11E6F84F" w14:textId="77777777" w:rsidR="00E81B48" w:rsidRPr="00E81B48" w:rsidRDefault="00E81B48" w:rsidP="00E81B48">
      <w:pPr>
        <w:pStyle w:val="Akapitzlist"/>
        <w:numPr>
          <w:ilvl w:val="1"/>
          <w:numId w:val="1"/>
        </w:numPr>
        <w:jc w:val="both"/>
        <w:rPr>
          <w:rFonts w:cstheme="minorHAnsi"/>
          <w:i/>
          <w:sz w:val="20"/>
          <w:szCs w:val="18"/>
        </w:rPr>
      </w:pPr>
      <w:r w:rsidRPr="00E81B48">
        <w:rPr>
          <w:rFonts w:cstheme="minorHAnsi"/>
          <w:sz w:val="20"/>
          <w:szCs w:val="18"/>
        </w:rPr>
        <w:t>prawo do wniesienia skargi do Prezesa Urzędu Ochrony Danych Osobowych, gdy uzna Pani/Pan, że przetwarzanie danych osobowych Pani/Pana dotyczących narusza przepisy RODO;</w:t>
      </w:r>
    </w:p>
    <w:p w14:paraId="64D0ABFD" w14:textId="77777777" w:rsidR="00E81B48" w:rsidRPr="00E81B48" w:rsidRDefault="00E81B48" w:rsidP="00E81B48">
      <w:pPr>
        <w:pStyle w:val="Akapitzlist"/>
        <w:numPr>
          <w:ilvl w:val="0"/>
          <w:numId w:val="1"/>
        </w:numPr>
        <w:jc w:val="both"/>
        <w:rPr>
          <w:rFonts w:cstheme="minorHAnsi"/>
          <w:i/>
          <w:sz w:val="20"/>
          <w:szCs w:val="18"/>
        </w:rPr>
      </w:pPr>
      <w:r w:rsidRPr="00E81B48">
        <w:rPr>
          <w:rFonts w:cstheme="minorHAnsi"/>
          <w:sz w:val="20"/>
          <w:szCs w:val="18"/>
        </w:rPr>
        <w:t>nie przysługuje Pani/Panu:</w:t>
      </w:r>
    </w:p>
    <w:p w14:paraId="3462F914" w14:textId="77777777" w:rsidR="00E81B48" w:rsidRPr="00E81B48" w:rsidRDefault="00E81B48" w:rsidP="00E81B48">
      <w:pPr>
        <w:pStyle w:val="Akapitzlist"/>
        <w:numPr>
          <w:ilvl w:val="1"/>
          <w:numId w:val="1"/>
        </w:numPr>
        <w:jc w:val="both"/>
        <w:rPr>
          <w:rFonts w:cstheme="minorHAnsi"/>
          <w:sz w:val="20"/>
          <w:szCs w:val="18"/>
        </w:rPr>
      </w:pPr>
      <w:r w:rsidRPr="00E81B48">
        <w:rPr>
          <w:rFonts w:cstheme="minorHAnsi"/>
          <w:sz w:val="20"/>
          <w:szCs w:val="18"/>
        </w:rPr>
        <w:t>w związku z art. 17 ust. 3 lit. b, d lub e RODO prawo do usunięcia danych osobowych;</w:t>
      </w:r>
    </w:p>
    <w:p w14:paraId="53FA4AE2" w14:textId="77777777" w:rsidR="00E81B48" w:rsidRPr="00E81B48" w:rsidRDefault="00E81B48" w:rsidP="00E81B48">
      <w:pPr>
        <w:pStyle w:val="Akapitzlist"/>
        <w:numPr>
          <w:ilvl w:val="1"/>
          <w:numId w:val="1"/>
        </w:numPr>
        <w:jc w:val="both"/>
        <w:rPr>
          <w:rFonts w:cstheme="minorHAnsi"/>
          <w:sz w:val="20"/>
          <w:szCs w:val="18"/>
        </w:rPr>
      </w:pPr>
      <w:r w:rsidRPr="00E81B48">
        <w:rPr>
          <w:rFonts w:cstheme="minorHAnsi"/>
          <w:sz w:val="20"/>
          <w:szCs w:val="18"/>
        </w:rPr>
        <w:t>prawo do przenoszenia danych osobowych, o którym mowa</w:t>
      </w:r>
      <w:r>
        <w:rPr>
          <w:rFonts w:cstheme="minorHAnsi"/>
          <w:sz w:val="20"/>
          <w:szCs w:val="18"/>
        </w:rPr>
        <w:t xml:space="preserve"> </w:t>
      </w:r>
      <w:r w:rsidRPr="00E81B48">
        <w:rPr>
          <w:rFonts w:cstheme="minorHAnsi"/>
          <w:sz w:val="20"/>
          <w:szCs w:val="18"/>
        </w:rPr>
        <w:t>w art. 20 RODO;</w:t>
      </w:r>
    </w:p>
    <w:p w14:paraId="4417990B" w14:textId="77777777" w:rsidR="00067A62" w:rsidRPr="00E81B48" w:rsidRDefault="00E81B48" w:rsidP="00E81B48">
      <w:pPr>
        <w:pStyle w:val="Akapitzlist"/>
        <w:numPr>
          <w:ilvl w:val="1"/>
          <w:numId w:val="1"/>
        </w:numPr>
        <w:jc w:val="both"/>
        <w:rPr>
          <w:rFonts w:cstheme="minorHAnsi"/>
          <w:sz w:val="20"/>
          <w:szCs w:val="18"/>
        </w:rPr>
      </w:pPr>
      <w:r w:rsidRPr="00E81B48">
        <w:rPr>
          <w:rFonts w:cstheme="minorHAnsi"/>
          <w:sz w:val="20"/>
          <w:szCs w:val="18"/>
        </w:rPr>
        <w:t>na podstawie art. 21 RODO prawo sprzeciwu, wobec przetwarzania danych osobowych, gdyż podstawą prawną przetwarzania Pani/Pana danych osobowych jest wykonanie obowiązku prawnego spoczywającego na Zamawiającym (art. 6 ust. 1 lit. c RODO).</w:t>
      </w:r>
    </w:p>
    <w:sectPr w:rsidR="00067A62" w:rsidRPr="00E81B48" w:rsidSect="00A84B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C7664C8"/>
    <w:multiLevelType w:val="multilevel"/>
    <w:tmpl w:val="82521784"/>
    <w:lvl w:ilvl="0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24412581">
    <w:abstractNumId w:val="3"/>
  </w:num>
  <w:num w:numId="2" w16cid:durableId="1771662671">
    <w:abstractNumId w:val="1"/>
  </w:num>
  <w:num w:numId="3" w16cid:durableId="1687904194">
    <w:abstractNumId w:val="0"/>
  </w:num>
  <w:num w:numId="4" w16cid:durableId="3215895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421"/>
    <w:rsid w:val="00067A62"/>
    <w:rsid w:val="0025021D"/>
    <w:rsid w:val="00256F3F"/>
    <w:rsid w:val="002730D6"/>
    <w:rsid w:val="00292F19"/>
    <w:rsid w:val="002C6418"/>
    <w:rsid w:val="00360E6B"/>
    <w:rsid w:val="00361319"/>
    <w:rsid w:val="003A4B6A"/>
    <w:rsid w:val="00437844"/>
    <w:rsid w:val="00474E20"/>
    <w:rsid w:val="004E75FA"/>
    <w:rsid w:val="005148AA"/>
    <w:rsid w:val="00514F6A"/>
    <w:rsid w:val="0054611E"/>
    <w:rsid w:val="00666EE9"/>
    <w:rsid w:val="00687F09"/>
    <w:rsid w:val="006A554F"/>
    <w:rsid w:val="006B4DFF"/>
    <w:rsid w:val="006F6CFD"/>
    <w:rsid w:val="0083349A"/>
    <w:rsid w:val="0098792C"/>
    <w:rsid w:val="00A045CF"/>
    <w:rsid w:val="00A51253"/>
    <w:rsid w:val="00A84B9A"/>
    <w:rsid w:val="00AA35D1"/>
    <w:rsid w:val="00AB7C29"/>
    <w:rsid w:val="00AD7A98"/>
    <w:rsid w:val="00B312C4"/>
    <w:rsid w:val="00B43444"/>
    <w:rsid w:val="00B52E1A"/>
    <w:rsid w:val="00B93AD0"/>
    <w:rsid w:val="00BA068F"/>
    <w:rsid w:val="00BF246A"/>
    <w:rsid w:val="00BF676B"/>
    <w:rsid w:val="00C20421"/>
    <w:rsid w:val="00CB02B2"/>
    <w:rsid w:val="00CB0D94"/>
    <w:rsid w:val="00CC0ECC"/>
    <w:rsid w:val="00D4031F"/>
    <w:rsid w:val="00E06D4B"/>
    <w:rsid w:val="00E81B48"/>
    <w:rsid w:val="00E831BE"/>
    <w:rsid w:val="00FA409C"/>
    <w:rsid w:val="00FC3000"/>
    <w:rsid w:val="00FC7BCD"/>
    <w:rsid w:val="00FF1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EDB06"/>
  <w15:docId w15:val="{57C4E52B-8188-43BD-81C3-167E9AA0A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04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C20421"/>
    <w:rPr>
      <w:b/>
      <w:bCs/>
    </w:rPr>
  </w:style>
  <w:style w:type="character" w:styleId="Hipercze">
    <w:name w:val="Hyperlink"/>
    <w:basedOn w:val="Domylnaczcionkaakapitu"/>
    <w:uiPriority w:val="99"/>
    <w:unhideWhenUsed/>
    <w:rsid w:val="00C20421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C20421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792C"/>
    <w:rPr>
      <w:color w:val="808080"/>
      <w:shd w:val="clear" w:color="auto" w:fill="E6E6E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1B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1B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1B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1B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1B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1B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1B48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4E7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F67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FF57AD78243A448F8EA62AAC0CCEDF" ma:contentTypeVersion="3" ma:contentTypeDescription="Utwórz nowy dokument." ma:contentTypeScope="" ma:versionID="3a930143159177bb78f95ac609a28e5c">
  <xsd:schema xmlns:xsd="http://www.w3.org/2001/XMLSchema" xmlns:xs="http://www.w3.org/2001/XMLSchema" xmlns:p="http://schemas.microsoft.com/office/2006/metadata/properties" xmlns:ns2="7af96e2e-51ac-493e-abee-af41d1278887" targetNamespace="http://schemas.microsoft.com/office/2006/metadata/properties" ma:root="true" ma:fieldsID="4148bd76a8d79d2b850ea89ca751a4e7" ns2:_="">
    <xsd:import namespace="7af96e2e-51ac-493e-abee-af41d12788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f96e2e-51ac-493e-abee-af41d12788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43E3E5-901C-46A9-BE19-6462839DE1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C5E37F-A1E8-4D94-BB12-B01539ADB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237FD6-3F31-43EA-972E-A2DDDC1EE0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f96e2e-51ac-493e-abee-af41d12788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516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Panek</dc:creator>
  <cp:keywords/>
  <dc:description/>
  <cp:lastModifiedBy>Arkadiusz</cp:lastModifiedBy>
  <cp:revision>2</cp:revision>
  <dcterms:created xsi:type="dcterms:W3CDTF">2026-04-29T09:26:00Z</dcterms:created>
  <dcterms:modified xsi:type="dcterms:W3CDTF">2026-04-29T09:26:00Z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0x0101005CFF57AD78243A448F8EA62AAC0CCEDF</vt:lpwstr>
  </property>
</Properties>
</file>